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41271" w:rsidRPr="00A41271" w:rsidTr="00CB2C49">
        <w:tc>
          <w:tcPr>
            <w:tcW w:w="3261" w:type="dxa"/>
            <w:shd w:val="clear" w:color="auto" w:fill="E7E6E6" w:themeFill="background2"/>
          </w:tcPr>
          <w:p w:rsidR="0075328A" w:rsidRPr="00A41271" w:rsidRDefault="009B60C5" w:rsidP="0075328A">
            <w:pPr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41271" w:rsidRDefault="00F323A0" w:rsidP="00230905">
            <w:pPr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>Технология управления ассортиментом на торговых предприятиях</w:t>
            </w:r>
          </w:p>
        </w:tc>
      </w:tr>
      <w:tr w:rsidR="00A41271" w:rsidRPr="00A41271" w:rsidTr="00A30025">
        <w:tc>
          <w:tcPr>
            <w:tcW w:w="3261" w:type="dxa"/>
            <w:shd w:val="clear" w:color="auto" w:fill="E7E6E6" w:themeFill="background2"/>
          </w:tcPr>
          <w:p w:rsidR="00A30025" w:rsidRPr="00A41271" w:rsidRDefault="00A30025" w:rsidP="009B60C5">
            <w:pPr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41271" w:rsidRDefault="00A30025" w:rsidP="00E531DC">
            <w:pPr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>38.03.0</w:t>
            </w:r>
            <w:r w:rsidR="00E531DC" w:rsidRPr="00A41271">
              <w:rPr>
                <w:sz w:val="24"/>
                <w:szCs w:val="24"/>
                <w:lang w:val="en-US"/>
              </w:rPr>
              <w:t>6</w:t>
            </w:r>
            <w:r w:rsidRPr="00A41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A41271" w:rsidRDefault="00E531DC" w:rsidP="00230905">
            <w:pPr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>Торговое дело</w:t>
            </w:r>
          </w:p>
        </w:tc>
      </w:tr>
      <w:tr w:rsidR="00A41271" w:rsidRPr="00A41271" w:rsidTr="00CB2C49">
        <w:tc>
          <w:tcPr>
            <w:tcW w:w="3261" w:type="dxa"/>
            <w:shd w:val="clear" w:color="auto" w:fill="E7E6E6" w:themeFill="background2"/>
          </w:tcPr>
          <w:p w:rsidR="009B60C5" w:rsidRPr="00A41271" w:rsidRDefault="009B60C5" w:rsidP="009B60C5">
            <w:pPr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41271" w:rsidRDefault="006D7BAC" w:rsidP="00230905">
            <w:pPr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>Коммерция</w:t>
            </w:r>
          </w:p>
        </w:tc>
      </w:tr>
      <w:tr w:rsidR="00A41271" w:rsidRPr="00A41271" w:rsidTr="00CB2C49">
        <w:tc>
          <w:tcPr>
            <w:tcW w:w="3261" w:type="dxa"/>
            <w:shd w:val="clear" w:color="auto" w:fill="E7E6E6" w:themeFill="background2"/>
          </w:tcPr>
          <w:p w:rsidR="00230905" w:rsidRPr="00A41271" w:rsidRDefault="00230905" w:rsidP="009B60C5">
            <w:pPr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41271" w:rsidRDefault="00F323A0" w:rsidP="009B60C5">
            <w:pPr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>5</w:t>
            </w:r>
            <w:r w:rsidR="00230905" w:rsidRPr="00A41271">
              <w:rPr>
                <w:sz w:val="24"/>
                <w:szCs w:val="24"/>
              </w:rPr>
              <w:t xml:space="preserve"> з.е.</w:t>
            </w:r>
          </w:p>
        </w:tc>
      </w:tr>
      <w:tr w:rsidR="00A41271" w:rsidRPr="00A41271" w:rsidTr="00CB2C49">
        <w:tc>
          <w:tcPr>
            <w:tcW w:w="3261" w:type="dxa"/>
            <w:shd w:val="clear" w:color="auto" w:fill="E7E6E6" w:themeFill="background2"/>
          </w:tcPr>
          <w:p w:rsidR="009B60C5" w:rsidRPr="00A41271" w:rsidRDefault="009B60C5" w:rsidP="009B60C5">
            <w:pPr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A41271" w:rsidRDefault="00230905" w:rsidP="009B60C5">
            <w:pPr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>Экзамен</w:t>
            </w:r>
          </w:p>
          <w:p w:rsidR="00230905" w:rsidRPr="00A41271" w:rsidRDefault="00230905" w:rsidP="009B60C5">
            <w:pPr>
              <w:rPr>
                <w:sz w:val="24"/>
                <w:szCs w:val="24"/>
              </w:rPr>
            </w:pPr>
          </w:p>
        </w:tc>
      </w:tr>
      <w:tr w:rsidR="00A41271" w:rsidRPr="00A41271" w:rsidTr="00CB2C49">
        <w:tc>
          <w:tcPr>
            <w:tcW w:w="3261" w:type="dxa"/>
            <w:shd w:val="clear" w:color="auto" w:fill="E7E6E6" w:themeFill="background2"/>
          </w:tcPr>
          <w:p w:rsidR="00CB2C49" w:rsidRPr="00A41271" w:rsidRDefault="00CB2C49" w:rsidP="00CB2C49">
            <w:pPr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41271" w:rsidRDefault="00A41271" w:rsidP="00E531DC">
            <w:pPr>
              <w:rPr>
                <w:sz w:val="24"/>
                <w:szCs w:val="24"/>
                <w:highlight w:val="yellow"/>
              </w:rPr>
            </w:pPr>
            <w:r w:rsidRPr="00A41271">
              <w:rPr>
                <w:sz w:val="24"/>
                <w:szCs w:val="24"/>
              </w:rPr>
              <w:t>Л</w:t>
            </w:r>
            <w:r w:rsidR="00E531DC" w:rsidRPr="00A41271">
              <w:rPr>
                <w:sz w:val="24"/>
                <w:szCs w:val="24"/>
              </w:rPr>
              <w:t>огистики и коммерции</w:t>
            </w:r>
          </w:p>
        </w:tc>
      </w:tr>
      <w:tr w:rsidR="00A41271" w:rsidRPr="00A412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1271" w:rsidRDefault="00CB2C49" w:rsidP="00A41271">
            <w:pPr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>Крат</w:t>
            </w:r>
            <w:r w:rsidR="00A41271" w:rsidRPr="00A41271">
              <w:rPr>
                <w:b/>
                <w:sz w:val="24"/>
                <w:szCs w:val="24"/>
              </w:rPr>
              <w:t>к</w:t>
            </w:r>
            <w:r w:rsidRPr="00A4127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41271" w:rsidRPr="00A41271" w:rsidTr="00CB2C49">
        <w:tc>
          <w:tcPr>
            <w:tcW w:w="10490" w:type="dxa"/>
            <w:gridSpan w:val="3"/>
          </w:tcPr>
          <w:p w:rsidR="00CB2C49" w:rsidRPr="00A41271" w:rsidRDefault="00CB2C49" w:rsidP="00F50E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 xml:space="preserve">Тема 1. </w:t>
            </w:r>
            <w:r w:rsidR="00F50E31" w:rsidRPr="00A41271">
              <w:rPr>
                <w:sz w:val="24"/>
                <w:szCs w:val="24"/>
              </w:rPr>
              <w:t>Формирование ассортимента товаров в торговле</w:t>
            </w:r>
          </w:p>
        </w:tc>
      </w:tr>
      <w:tr w:rsidR="00A41271" w:rsidRPr="00A41271" w:rsidTr="00CB2C49">
        <w:tc>
          <w:tcPr>
            <w:tcW w:w="10490" w:type="dxa"/>
            <w:gridSpan w:val="3"/>
          </w:tcPr>
          <w:p w:rsidR="00CB2C49" w:rsidRPr="00A41271" w:rsidRDefault="00CB2C49" w:rsidP="00F50E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 xml:space="preserve">Тема 2. </w:t>
            </w:r>
            <w:r w:rsidR="00F50E31" w:rsidRPr="00A41271">
              <w:rPr>
                <w:sz w:val="24"/>
                <w:szCs w:val="24"/>
              </w:rPr>
              <w:t>Основы категорийного менеджмента</w:t>
            </w:r>
          </w:p>
        </w:tc>
      </w:tr>
      <w:tr w:rsidR="00A41271" w:rsidRPr="00A41271" w:rsidTr="00CB2C49">
        <w:tc>
          <w:tcPr>
            <w:tcW w:w="10490" w:type="dxa"/>
            <w:gridSpan w:val="3"/>
          </w:tcPr>
          <w:p w:rsidR="00CB2C49" w:rsidRPr="00A41271" w:rsidRDefault="00CB2C49" w:rsidP="00F50E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 xml:space="preserve">Тема 3. </w:t>
            </w:r>
            <w:r w:rsidR="00F50E31" w:rsidRPr="00A41271">
              <w:rPr>
                <w:sz w:val="24"/>
                <w:szCs w:val="24"/>
              </w:rPr>
              <w:t>Основы мерчандайзинга</w:t>
            </w:r>
          </w:p>
        </w:tc>
      </w:tr>
      <w:tr w:rsidR="00A41271" w:rsidRPr="00A41271" w:rsidTr="00CB2C49">
        <w:tc>
          <w:tcPr>
            <w:tcW w:w="10490" w:type="dxa"/>
            <w:gridSpan w:val="3"/>
          </w:tcPr>
          <w:p w:rsidR="00CB2C49" w:rsidRPr="00A41271" w:rsidRDefault="002B010B" w:rsidP="00F50E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 xml:space="preserve">Тема 4. </w:t>
            </w:r>
            <w:r w:rsidR="00F50E31" w:rsidRPr="00A41271">
              <w:rPr>
                <w:sz w:val="24"/>
                <w:szCs w:val="24"/>
              </w:rPr>
              <w:t xml:space="preserve">Управление товарным ассортиментом на </w:t>
            </w:r>
            <w:r w:rsidRPr="00A41271">
              <w:rPr>
                <w:sz w:val="24"/>
                <w:szCs w:val="24"/>
              </w:rPr>
              <w:t>предприяти</w:t>
            </w:r>
            <w:r w:rsidR="00F50E31" w:rsidRPr="00A41271">
              <w:rPr>
                <w:sz w:val="24"/>
                <w:szCs w:val="24"/>
              </w:rPr>
              <w:t>и</w:t>
            </w:r>
            <w:r w:rsidRPr="00A41271">
              <w:rPr>
                <w:sz w:val="24"/>
                <w:szCs w:val="24"/>
              </w:rPr>
              <w:t xml:space="preserve"> </w:t>
            </w:r>
          </w:p>
        </w:tc>
      </w:tr>
      <w:tr w:rsidR="00A41271" w:rsidRPr="00A412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1271" w:rsidRDefault="00CB2C49" w:rsidP="00E531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41271" w:rsidRPr="00A41271" w:rsidTr="00CB2C49">
        <w:tc>
          <w:tcPr>
            <w:tcW w:w="10490" w:type="dxa"/>
            <w:gridSpan w:val="3"/>
          </w:tcPr>
          <w:p w:rsidR="00CB2C49" w:rsidRPr="00A41271" w:rsidRDefault="00CB2C49" w:rsidP="00846C6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323A0" w:rsidRPr="00A41271" w:rsidRDefault="00CB2C49" w:rsidP="00846C67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>1.</w:t>
            </w:r>
            <w:r w:rsidR="00F323A0" w:rsidRPr="00A41271">
              <w:rPr>
                <w:sz w:val="24"/>
                <w:szCs w:val="24"/>
              </w:rPr>
              <w:t xml:space="preserve"> Магомедов, Ш. Ш. Управление товарным </w:t>
            </w:r>
            <w:r w:rsidR="00F323A0" w:rsidRPr="00A41271">
              <w:rPr>
                <w:bCs/>
                <w:sz w:val="24"/>
                <w:szCs w:val="24"/>
              </w:rPr>
              <w:t>ассортиментом</w:t>
            </w:r>
            <w:r w:rsidR="00F323A0" w:rsidRPr="00A41271">
              <w:rPr>
                <w:sz w:val="24"/>
                <w:szCs w:val="24"/>
              </w:rPr>
              <w:t> и запасами [Электронный ресурс] : учебник для студентов вузов, обучающихся по направлению подготовки "Торговое дело" (квалификация (степень) «бакалавр») / Ш. Ш. Магомедов. - Москва: Дашков и К°, 2016. - 176 с. </w:t>
            </w:r>
            <w:hyperlink r:id="rId8" w:history="1">
              <w:r w:rsidR="00F323A0" w:rsidRPr="00A4127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http://znanium.com/go.php?id=515759</w:t>
              </w:r>
            </w:hyperlink>
          </w:p>
          <w:p w:rsidR="00E91A05" w:rsidRPr="00A41271" w:rsidRDefault="00E91A05" w:rsidP="00846C67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>2. Зонова, Л. Н. Теоретические основы товароведения и экспертизы [Электронный ресурс]: учебное пособие для студентов вузов, обучающихся по направлению подготовки "Товароведение" (квалификация (степень) "бакалавр") / Л. Н. Зонова, Л. В. Михайлова, Е. Н. Власова. - Москва: Дашков и К°, 2018. - 192 с. </w:t>
            </w:r>
            <w:hyperlink r:id="rId9" w:history="1">
              <w:r w:rsidRPr="00A4127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http://znanium.com/go.php?id=510158</w:t>
              </w:r>
            </w:hyperlink>
          </w:p>
          <w:p w:rsidR="00F323A0" w:rsidRPr="00A41271" w:rsidRDefault="00F323A0" w:rsidP="00846C67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  <w:p w:rsidR="00CB2C49" w:rsidRPr="00A41271" w:rsidRDefault="00FD66F3" w:rsidP="00846C6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323A0" w:rsidRPr="00A41271" w:rsidRDefault="00F323A0" w:rsidP="00846C67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41271">
              <w:rPr>
                <w:kern w:val="0"/>
                <w:sz w:val="24"/>
                <w:szCs w:val="24"/>
              </w:rPr>
              <w:t>2. Комкова, Е. Товарный портфель и управление закупками в рознице [Текст] : производственно-практическое издание / Елена Комкова. - Санкт-Петербург [и др.]: Питер, 2008. - 348 с. 2экз.</w:t>
            </w:r>
          </w:p>
          <w:p w:rsidR="00E91A05" w:rsidRPr="00A41271" w:rsidRDefault="00E91A05" w:rsidP="00846C6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>3. Киселев, В. М. Категорийный менеджмент [Электронный ресурс] : учебное пособие для студентов вузов, обучающихся по направлению 100700.62 "Торговое дело" / В. М. Киселев, М. А. Николаева. - Москва: Норма: ИНФРА-М, 2013. - 208 с. </w:t>
            </w:r>
            <w:hyperlink r:id="rId10" w:history="1">
              <w:r w:rsidRPr="00A4127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http://znanium.com/go.php?id=422662</w:t>
              </w:r>
            </w:hyperlink>
          </w:p>
          <w:p w:rsidR="00CB2C49" w:rsidRPr="00A41271" w:rsidRDefault="00E91A05" w:rsidP="00846C67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A41271">
              <w:rPr>
                <w:kern w:val="0"/>
                <w:sz w:val="24"/>
                <w:szCs w:val="24"/>
              </w:rPr>
              <w:t>4. Сысоева, С. В. Управление </w:t>
            </w:r>
            <w:r w:rsidRPr="00A41271">
              <w:rPr>
                <w:bCs/>
                <w:kern w:val="0"/>
                <w:sz w:val="24"/>
                <w:szCs w:val="24"/>
              </w:rPr>
              <w:t>ассортиментом</w:t>
            </w:r>
            <w:r w:rsidRPr="00A41271">
              <w:rPr>
                <w:kern w:val="0"/>
                <w:sz w:val="24"/>
                <w:szCs w:val="24"/>
              </w:rPr>
              <w:t> в рознице. Категорийный менеджмент [Текст] : производственно-практическое издание / Светлана Сысоева ; Екатерина Бузукова. - Санкт-Петербург [и др.]  Питер, 2010. - 285 с. 2экз.</w:t>
            </w:r>
          </w:p>
          <w:p w:rsidR="00A41271" w:rsidRPr="00A41271" w:rsidRDefault="00A41271" w:rsidP="00846C67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A41271" w:rsidRPr="00A412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127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833B7" w:rsidRPr="00A41271" w:rsidTr="00CB2C49">
        <w:tc>
          <w:tcPr>
            <w:tcW w:w="10490" w:type="dxa"/>
            <w:gridSpan w:val="3"/>
          </w:tcPr>
          <w:p w:rsidR="003833B7" w:rsidRPr="00372E71" w:rsidRDefault="003833B7" w:rsidP="003833B7">
            <w:pPr>
              <w:rPr>
                <w:b/>
                <w:sz w:val="24"/>
                <w:szCs w:val="24"/>
              </w:rPr>
            </w:pPr>
            <w:r w:rsidRPr="00372E7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3833B7" w:rsidRPr="00372E71" w:rsidRDefault="003833B7" w:rsidP="003833B7">
            <w:pPr>
              <w:jc w:val="both"/>
              <w:rPr>
                <w:sz w:val="24"/>
                <w:szCs w:val="24"/>
              </w:rPr>
            </w:pPr>
            <w:r w:rsidRPr="00372E7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AstraLinuxCommonEdition ТУ 5011-001-88328866-2008 версии 2.12. </w:t>
            </w:r>
            <w:r w:rsidRPr="00F5370A">
              <w:rPr>
                <w:sz w:val="24"/>
                <w:szCs w:val="24"/>
              </w:rPr>
              <w:t>Догов</w:t>
            </w:r>
            <w:r>
              <w:rPr>
                <w:sz w:val="24"/>
                <w:szCs w:val="24"/>
              </w:rPr>
              <w:t>о</w:t>
            </w:r>
            <w:r w:rsidRPr="00F5370A">
              <w:rPr>
                <w:sz w:val="24"/>
                <w:szCs w:val="24"/>
              </w:rPr>
              <w:t>р № 1</w:t>
            </w:r>
            <w:r w:rsidRPr="00372E71">
              <w:rPr>
                <w:sz w:val="24"/>
                <w:szCs w:val="24"/>
              </w:rPr>
              <w:t xml:space="preserve"> от «13» июня 2018 г.</w:t>
            </w:r>
          </w:p>
          <w:p w:rsidR="003833B7" w:rsidRPr="00372E71" w:rsidRDefault="003833B7" w:rsidP="003833B7">
            <w:pPr>
              <w:jc w:val="both"/>
              <w:rPr>
                <w:sz w:val="24"/>
                <w:szCs w:val="24"/>
              </w:rPr>
            </w:pPr>
            <w:r w:rsidRPr="00372E7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5370A">
              <w:rPr>
                <w:sz w:val="24"/>
                <w:szCs w:val="24"/>
              </w:rPr>
              <w:t xml:space="preserve">Соглашение № СК-281 от </w:t>
            </w:r>
            <w:r>
              <w:rPr>
                <w:sz w:val="24"/>
                <w:szCs w:val="24"/>
              </w:rPr>
              <w:t>«</w:t>
            </w:r>
            <w:r w:rsidRPr="00F5370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»</w:t>
            </w:r>
            <w:r w:rsidRPr="00F5370A">
              <w:rPr>
                <w:sz w:val="24"/>
                <w:szCs w:val="24"/>
              </w:rPr>
              <w:t xml:space="preserve"> июня 2017</w:t>
            </w:r>
            <w:r w:rsidRPr="00372E71">
              <w:rPr>
                <w:sz w:val="24"/>
                <w:szCs w:val="24"/>
              </w:rPr>
              <w:t xml:space="preserve"> г.</w:t>
            </w:r>
          </w:p>
          <w:p w:rsidR="003833B7" w:rsidRPr="00372E71" w:rsidRDefault="003833B7" w:rsidP="003833B7">
            <w:pPr>
              <w:rPr>
                <w:b/>
                <w:sz w:val="24"/>
                <w:szCs w:val="24"/>
              </w:rPr>
            </w:pPr>
          </w:p>
          <w:p w:rsidR="003833B7" w:rsidRPr="00372E71" w:rsidRDefault="003833B7" w:rsidP="003833B7">
            <w:pPr>
              <w:rPr>
                <w:b/>
                <w:sz w:val="24"/>
                <w:szCs w:val="24"/>
              </w:rPr>
            </w:pPr>
            <w:r w:rsidRPr="00372E7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833B7" w:rsidRPr="00372E71" w:rsidRDefault="003833B7" w:rsidP="003833B7">
            <w:pPr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Общего доступа</w:t>
            </w:r>
          </w:p>
          <w:p w:rsidR="003833B7" w:rsidRPr="00372E71" w:rsidRDefault="003833B7" w:rsidP="003833B7">
            <w:pPr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- Справочная правовая система ГАРАНТ</w:t>
            </w:r>
          </w:p>
          <w:p w:rsidR="003833B7" w:rsidRPr="00372E71" w:rsidRDefault="003833B7" w:rsidP="003833B7">
            <w:pPr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41271" w:rsidRPr="00A412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1271" w:rsidRDefault="00CB2C49" w:rsidP="00FD66F3">
            <w:pPr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A41271" w:rsidRPr="00A41271" w:rsidTr="00CB2C49">
        <w:tc>
          <w:tcPr>
            <w:tcW w:w="10490" w:type="dxa"/>
            <w:gridSpan w:val="3"/>
          </w:tcPr>
          <w:p w:rsidR="00CB2C49" w:rsidRPr="00A41271" w:rsidRDefault="00CB2C49" w:rsidP="00FD66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41271" w:rsidRPr="00A412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1271" w:rsidRDefault="00CB2C49" w:rsidP="00FD66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127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41271" w:rsidRPr="00A41271" w:rsidTr="00CB2C49">
        <w:tc>
          <w:tcPr>
            <w:tcW w:w="10490" w:type="dxa"/>
            <w:gridSpan w:val="3"/>
          </w:tcPr>
          <w:p w:rsidR="00CB2C49" w:rsidRPr="00A41271" w:rsidRDefault="00D92D6C" w:rsidP="00FD66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1271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5C2429" w:rsidRPr="00C56324" w:rsidRDefault="005C2429" w:rsidP="005C2429">
      <w:pPr>
        <w:autoSpaceDN/>
        <w:ind w:left="-284"/>
        <w:jc w:val="both"/>
        <w:textAlignment w:val="auto"/>
        <w:rPr>
          <w:kern w:val="2"/>
          <w:sz w:val="21"/>
          <w:szCs w:val="21"/>
        </w:rPr>
      </w:pPr>
      <w:r w:rsidRPr="00C56324">
        <w:rPr>
          <w:kern w:val="2"/>
          <w:sz w:val="21"/>
          <w:szCs w:val="21"/>
        </w:rPr>
        <w:t xml:space="preserve">Аннотацию подготовил                                                                                                        </w:t>
      </w:r>
      <w:r w:rsidRPr="00C56324">
        <w:rPr>
          <w:kern w:val="2"/>
          <w:sz w:val="21"/>
          <w:szCs w:val="21"/>
        </w:rPr>
        <w:tab/>
      </w:r>
      <w:r w:rsidRPr="00C56324">
        <w:rPr>
          <w:kern w:val="2"/>
          <w:sz w:val="21"/>
          <w:szCs w:val="21"/>
        </w:rPr>
        <w:tab/>
        <w:t xml:space="preserve">     </w:t>
      </w:r>
      <w:r>
        <w:rPr>
          <w:kern w:val="2"/>
          <w:sz w:val="21"/>
          <w:szCs w:val="21"/>
          <w:u w:val="single"/>
        </w:rPr>
        <w:t>Фадеева З.О.</w:t>
      </w:r>
      <w:r w:rsidRPr="00C56324">
        <w:rPr>
          <w:kern w:val="2"/>
          <w:sz w:val="21"/>
          <w:szCs w:val="21"/>
          <w:u w:val="single"/>
        </w:rPr>
        <w:t xml:space="preserve"> </w:t>
      </w:r>
    </w:p>
    <w:p w:rsidR="005C2429" w:rsidRPr="00C56324" w:rsidRDefault="005C2429" w:rsidP="005C2429">
      <w:pPr>
        <w:autoSpaceDN/>
        <w:ind w:left="-284"/>
        <w:textAlignment w:val="auto"/>
        <w:rPr>
          <w:kern w:val="2"/>
          <w:sz w:val="21"/>
          <w:szCs w:val="21"/>
        </w:rPr>
      </w:pPr>
    </w:p>
    <w:p w:rsidR="00230905" w:rsidRDefault="00230905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6D" w:rsidRDefault="00223F6D">
      <w:r>
        <w:separator/>
      </w:r>
    </w:p>
  </w:endnote>
  <w:endnote w:type="continuationSeparator" w:id="0">
    <w:p w:rsidR="00223F6D" w:rsidRDefault="0022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6D" w:rsidRDefault="00223F6D">
      <w:r>
        <w:separator/>
      </w:r>
    </w:p>
  </w:footnote>
  <w:footnote w:type="continuationSeparator" w:id="0">
    <w:p w:rsidR="00223F6D" w:rsidRDefault="00223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787"/>
    <w:multiLevelType w:val="multilevel"/>
    <w:tmpl w:val="E186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2247AA2"/>
    <w:multiLevelType w:val="multilevel"/>
    <w:tmpl w:val="F5127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7A34059"/>
    <w:multiLevelType w:val="multilevel"/>
    <w:tmpl w:val="CEB0B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9222922"/>
    <w:multiLevelType w:val="multilevel"/>
    <w:tmpl w:val="82BAA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FE63ACA"/>
    <w:multiLevelType w:val="multilevel"/>
    <w:tmpl w:val="0EAE7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31637"/>
    <w:multiLevelType w:val="multilevel"/>
    <w:tmpl w:val="DE26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3"/>
  </w:num>
  <w:num w:numId="5">
    <w:abstractNumId w:val="34"/>
  </w:num>
  <w:num w:numId="6">
    <w:abstractNumId w:val="36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1"/>
  </w:num>
  <w:num w:numId="12">
    <w:abstractNumId w:val="18"/>
  </w:num>
  <w:num w:numId="13">
    <w:abstractNumId w:val="30"/>
  </w:num>
  <w:num w:numId="14">
    <w:abstractNumId w:val="15"/>
  </w:num>
  <w:num w:numId="15">
    <w:abstractNumId w:val="26"/>
  </w:num>
  <w:num w:numId="16">
    <w:abstractNumId w:val="37"/>
  </w:num>
  <w:num w:numId="17">
    <w:abstractNumId w:val="19"/>
  </w:num>
  <w:num w:numId="18">
    <w:abstractNumId w:val="13"/>
  </w:num>
  <w:num w:numId="19">
    <w:abstractNumId w:val="21"/>
  </w:num>
  <w:num w:numId="20">
    <w:abstractNumId w:val="5"/>
  </w:num>
  <w:num w:numId="21">
    <w:abstractNumId w:val="4"/>
  </w:num>
  <w:num w:numId="22">
    <w:abstractNumId w:val="17"/>
  </w:num>
  <w:num w:numId="23">
    <w:abstractNumId w:val="2"/>
  </w:num>
  <w:num w:numId="24">
    <w:abstractNumId w:val="12"/>
  </w:num>
  <w:num w:numId="25">
    <w:abstractNumId w:val="1"/>
  </w:num>
  <w:num w:numId="26">
    <w:abstractNumId w:val="27"/>
  </w:num>
  <w:num w:numId="27">
    <w:abstractNumId w:val="33"/>
  </w:num>
  <w:num w:numId="28">
    <w:abstractNumId w:val="20"/>
  </w:num>
  <w:num w:numId="29">
    <w:abstractNumId w:val="16"/>
  </w:num>
  <w:num w:numId="30">
    <w:abstractNumId w:val="29"/>
  </w:num>
  <w:num w:numId="31">
    <w:abstractNumId w:val="38"/>
  </w:num>
  <w:num w:numId="32">
    <w:abstractNumId w:val="23"/>
  </w:num>
  <w:num w:numId="33">
    <w:abstractNumId w:val="9"/>
  </w:num>
  <w:num w:numId="34">
    <w:abstractNumId w:val="6"/>
  </w:num>
  <w:num w:numId="35">
    <w:abstractNumId w:val="35"/>
  </w:num>
  <w:num w:numId="36">
    <w:abstractNumId w:val="0"/>
  </w:num>
  <w:num w:numId="37">
    <w:abstractNumId w:val="14"/>
  </w:num>
  <w:num w:numId="38">
    <w:abstractNumId w:val="8"/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3FF5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3F6D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010B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3B7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0A7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29"/>
    <w:rsid w:val="005C33DA"/>
    <w:rsid w:val="005F01E8"/>
    <w:rsid w:val="005F2695"/>
    <w:rsid w:val="00605275"/>
    <w:rsid w:val="00613D5F"/>
    <w:rsid w:val="006140D5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D7BAC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825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7A17"/>
    <w:rsid w:val="007E101F"/>
    <w:rsid w:val="007E11D9"/>
    <w:rsid w:val="007F7227"/>
    <w:rsid w:val="00810305"/>
    <w:rsid w:val="00811B3F"/>
    <w:rsid w:val="00817635"/>
    <w:rsid w:val="00840C74"/>
    <w:rsid w:val="008468F7"/>
    <w:rsid w:val="00846C67"/>
    <w:rsid w:val="008479C2"/>
    <w:rsid w:val="008567F1"/>
    <w:rsid w:val="008610EB"/>
    <w:rsid w:val="00861423"/>
    <w:rsid w:val="00864454"/>
    <w:rsid w:val="00870D19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E6465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17E5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271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363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0C9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2D6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31DC"/>
    <w:rsid w:val="00E674C4"/>
    <w:rsid w:val="00E67A9B"/>
    <w:rsid w:val="00E749AC"/>
    <w:rsid w:val="00E777DB"/>
    <w:rsid w:val="00E80116"/>
    <w:rsid w:val="00E808AF"/>
    <w:rsid w:val="00E8746C"/>
    <w:rsid w:val="00E87585"/>
    <w:rsid w:val="00E91A05"/>
    <w:rsid w:val="00E9317D"/>
    <w:rsid w:val="00E93F39"/>
    <w:rsid w:val="00EA6923"/>
    <w:rsid w:val="00EB59B9"/>
    <w:rsid w:val="00EC15CD"/>
    <w:rsid w:val="00ED4B4E"/>
    <w:rsid w:val="00ED506E"/>
    <w:rsid w:val="00ED6099"/>
    <w:rsid w:val="00EE0A50"/>
    <w:rsid w:val="00EF2CBE"/>
    <w:rsid w:val="00EF456D"/>
    <w:rsid w:val="00F051B2"/>
    <w:rsid w:val="00F12C99"/>
    <w:rsid w:val="00F1749B"/>
    <w:rsid w:val="00F179B0"/>
    <w:rsid w:val="00F23DB9"/>
    <w:rsid w:val="00F323A0"/>
    <w:rsid w:val="00F35088"/>
    <w:rsid w:val="00F41493"/>
    <w:rsid w:val="00F50E31"/>
    <w:rsid w:val="00F55F56"/>
    <w:rsid w:val="00F65AD3"/>
    <w:rsid w:val="00F66785"/>
    <w:rsid w:val="00F74A10"/>
    <w:rsid w:val="00F83B41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66F3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421D5"/>
  <w15:docId w15:val="{9D9A480A-7458-495F-9F9B-D04299B7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57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226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0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53678-C1DE-48A8-AA58-A627694E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3313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11</cp:revision>
  <cp:lastPrinted>2019-04-29T11:22:00Z</cp:lastPrinted>
  <dcterms:created xsi:type="dcterms:W3CDTF">2019-03-15T09:11:00Z</dcterms:created>
  <dcterms:modified xsi:type="dcterms:W3CDTF">2020-04-01T11:00:00Z</dcterms:modified>
</cp:coreProperties>
</file>